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B7" w:rsidRPr="007968DA" w:rsidRDefault="00517DB7" w:rsidP="0024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Вход_на_территорию_базы:"/>
      <w:bookmarkEnd w:id="0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Вход на территорию базы: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- 100 руб./чел. (будни)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- 200 руб./чел. (выходные,</w:t>
      </w:r>
      <w:r w:rsid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</w:t>
      </w:r>
      <w:bookmarkStart w:id="1" w:name="_GoBack"/>
      <w:bookmarkEnd w:id="1"/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праздничные дни)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2" w:name="Кафе_(аренда):"/>
      <w:bookmarkEnd w:id="2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Кафе (аренда):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- 5000 руб. первый этаж до 30 человек.(6часов)        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- 5000 руб. второй этаж до 20 человек. (6часов)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3" w:name="С_обязательным_заказом_банкета:"/>
      <w:bookmarkEnd w:id="3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 обязательным заказом банкета: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- 1500 руб. на персону (свадьба)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- 400 руб. на персону </w:t>
      </w:r>
      <w:proofErr w:type="gramStart"/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детский праздник)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- 800 руб. на персону (остальные мероприятия)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4" w:name="Мангальная_зона:"/>
      <w:bookmarkEnd w:id="4"/>
      <w:proofErr w:type="spellStart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Мангальная</w:t>
      </w:r>
      <w:proofErr w:type="spellEnd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зона:</w:t>
      </w:r>
    </w:p>
    <w:p w:rsidR="00517DB7" w:rsidRPr="007968DA" w:rsidRDefault="00517DB7" w:rsidP="00517DB7">
      <w:pPr>
        <w:shd w:val="clear" w:color="auto" w:fill="FFFFFF"/>
        <w:spacing w:after="75" w:line="240" w:lineRule="atLeast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bookmarkStart w:id="5" w:name="С_обязательным_заказом_в_кафе:"/>
      <w:bookmarkStart w:id="6" w:name="Беседка_№1_с_мангалом(10_чел.):"/>
      <w:bookmarkEnd w:id="5"/>
      <w:bookmarkEnd w:id="6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Беседка №1 с мангалом(10 чел.):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- 500 руб./час 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7" w:name="_Беседка__№2_(8_чел)_с_мангалом:"/>
      <w:bookmarkEnd w:id="7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Беседка  №2 (8 чел) с мангалом: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- 400 руб./час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8" w:name="Беседка_№3_(16_чел)_с_мангалом:"/>
      <w:bookmarkEnd w:id="8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Беседка №3 (16 чел) с мангалом: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- 400 руб./час 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9" w:name="Беседка_малая_№4,5_(6_чел)_с_мангалом:"/>
      <w:bookmarkEnd w:id="9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Беседка малая №4,5 (6 чел) с мангалом: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- 400 руб./час   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10" w:name="Беседка_«У_озера»(25_чел)_с_печью:"/>
      <w:bookmarkEnd w:id="10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Беседка «У озера»(25 чел) с печью: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- 1000 руб./час  + 200 руб. заказ в кафе на персону.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11" w:name="Бани:"/>
      <w:bookmarkEnd w:id="11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Бани: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Баня_с_беседкой:"/>
      <w:bookmarkEnd w:id="12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Баня с беседкой: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- 500 руб./час </w:t>
      </w:r>
      <w:proofErr w:type="gramStart"/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будние дни).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- 700 руб./час (выходные, праздничные дни). 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При заказе бани на 3 часа, четвертый час в подарок. 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13" w:name="Баня_-_&quot;Барышня&quot;:"/>
      <w:bookmarkEnd w:id="13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Баня - "Барышня":</w:t>
      </w:r>
    </w:p>
    <w:p w:rsidR="007968DA" w:rsidRPr="007968DA" w:rsidRDefault="00517DB7" w:rsidP="00517DB7">
      <w:pPr>
        <w:spacing w:after="0" w:line="240" w:lineRule="auto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proofErr w:type="gramStart"/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- 2000 руб./час</w:t>
      </w:r>
      <w:r w:rsid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</w:t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(будние дни).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- 2500 руб./час</w:t>
      </w:r>
      <w:r w:rsid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</w:t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(выходные,</w:t>
      </w:r>
      <w:r w:rsid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</w:t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праздничные дни).</w:t>
      </w:r>
      <w:proofErr w:type="gramEnd"/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При заказе бани на 4 часа, пятый час в подарок. </w:t>
      </w:r>
    </w:p>
    <w:p w:rsidR="007968DA" w:rsidRPr="007968DA" w:rsidRDefault="007968DA" w:rsidP="00517DB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ru-RU"/>
        </w:rPr>
        <w:t>Аренда поля для мини-футбола:</w:t>
      </w:r>
    </w:p>
    <w:p w:rsidR="00517DB7" w:rsidRPr="007968DA" w:rsidRDefault="007968DA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lang w:eastAsia="ru-RU"/>
        </w:rPr>
        <w:t>- 1000 руб./час</w:t>
      </w:r>
      <w:r w:rsidR="00517DB7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14" w:name="Проживание:"/>
      <w:bookmarkEnd w:id="14"/>
      <w:r w:rsidR="00517DB7"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Проживание: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Заезд в 14:00, выезд в 12:00. </w:t>
      </w:r>
      <w:r w:rsidR="00246299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Гостиница: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Номер на первом этаже:</w:t>
      </w:r>
    </w:p>
    <w:p w:rsidR="00517DB7" w:rsidRPr="007968DA" w:rsidRDefault="00517DB7" w:rsidP="0051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- 1900 руб.  </w:t>
      </w:r>
      <w:r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Номер на втором этаже:</w:t>
      </w:r>
    </w:p>
    <w:p w:rsidR="00517DB7" w:rsidRPr="007968DA" w:rsidRDefault="00517DB7" w:rsidP="0024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- 2200 руб.  </w:t>
      </w:r>
      <w:r w:rsidR="00246299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Домик шестиместны</w:t>
      </w:r>
      <w:proofErr w:type="gramStart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й(</w:t>
      </w:r>
      <w:proofErr w:type="gramEnd"/>
      <w:r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Дом № 1,3):</w:t>
      </w:r>
    </w:p>
    <w:p w:rsidR="00517DB7" w:rsidRPr="007968DA" w:rsidRDefault="004D6D95" w:rsidP="0024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- 3500 руб./сутки (будние дни)</w:t>
      </w:r>
      <w:r w:rsidR="00517DB7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- 6500</w:t>
      </w:r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руб./сутки</w:t>
      </w:r>
      <w:r w:rsid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</w:t>
      </w:r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(выходные, праздничные дн</w:t>
      </w:r>
      <w:proofErr w:type="gramStart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и(</w:t>
      </w:r>
      <w:proofErr w:type="gramEnd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с </w:t>
      </w:r>
      <w:proofErr w:type="spellStart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пт-вс</w:t>
      </w:r>
      <w:proofErr w:type="spellEnd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)) </w:t>
      </w:r>
      <w:r w:rsidR="00517DB7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- 500 руб./</w:t>
      </w:r>
      <w:proofErr w:type="spellStart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доп.место</w:t>
      </w:r>
      <w:proofErr w:type="spellEnd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. </w:t>
      </w:r>
      <w:r w:rsidR="00517DB7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517DB7"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Домик шестиместны</w:t>
      </w:r>
      <w:proofErr w:type="gramStart"/>
      <w:r w:rsidR="00517DB7"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й(</w:t>
      </w:r>
      <w:proofErr w:type="gramEnd"/>
      <w:r w:rsidR="00517DB7" w:rsidRPr="007968D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Дом № 2,4):</w:t>
      </w:r>
    </w:p>
    <w:p w:rsidR="00EE570C" w:rsidRPr="007968DA" w:rsidRDefault="004D6D95" w:rsidP="004D6D95">
      <w:pPr>
        <w:spacing w:after="0" w:line="240" w:lineRule="auto"/>
        <w:rPr>
          <w:sz w:val="24"/>
          <w:szCs w:val="24"/>
        </w:rPr>
      </w:pP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- 3000</w:t>
      </w:r>
      <w:r w:rsid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руб./сутки. (будни</w:t>
      </w:r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вс-чт</w:t>
      </w:r>
      <w:proofErr w:type="spellEnd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))  </w:t>
      </w:r>
      <w:r w:rsidR="00517DB7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- 6000</w:t>
      </w:r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 руб./сутк</w:t>
      </w:r>
      <w:proofErr w:type="gramStart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и(</w:t>
      </w:r>
      <w:proofErr w:type="gramEnd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 xml:space="preserve">выходные, праздничные дни(с </w:t>
      </w:r>
      <w:proofErr w:type="spellStart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пт-вс</w:t>
      </w:r>
      <w:proofErr w:type="spellEnd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))  </w:t>
      </w:r>
      <w:r w:rsidR="00517DB7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- 500 руб./</w:t>
      </w:r>
      <w:proofErr w:type="spellStart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доп.место</w:t>
      </w:r>
      <w:proofErr w:type="spellEnd"/>
      <w:r w:rsidR="00517DB7" w:rsidRPr="007968DA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.  </w:t>
      </w:r>
      <w:r w:rsidR="00517DB7" w:rsidRPr="007968DA">
        <w:rPr>
          <w:rFonts w:ascii="Tahoma" w:eastAsia="Times New Roman" w:hAnsi="Tahoma" w:cs="Tahoma"/>
          <w:sz w:val="24"/>
          <w:szCs w:val="24"/>
          <w:lang w:eastAsia="ru-RU"/>
        </w:rPr>
        <w:br/>
      </w:r>
      <w:bookmarkStart w:id="15" w:name="Стоимость_путевки_на_1_неделю:"/>
      <w:bookmarkEnd w:id="15"/>
    </w:p>
    <w:sectPr w:rsidR="00EE570C" w:rsidRPr="0079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B7"/>
    <w:rsid w:val="00015856"/>
    <w:rsid w:val="00086E71"/>
    <w:rsid w:val="00086F6E"/>
    <w:rsid w:val="001006F2"/>
    <w:rsid w:val="001709C6"/>
    <w:rsid w:val="001F54E8"/>
    <w:rsid w:val="00205B0E"/>
    <w:rsid w:val="0020713A"/>
    <w:rsid w:val="00236EC1"/>
    <w:rsid w:val="00246299"/>
    <w:rsid w:val="00265DBE"/>
    <w:rsid w:val="0027306D"/>
    <w:rsid w:val="0028088B"/>
    <w:rsid w:val="002A1D16"/>
    <w:rsid w:val="00374334"/>
    <w:rsid w:val="003A7010"/>
    <w:rsid w:val="004744C3"/>
    <w:rsid w:val="004D6D95"/>
    <w:rsid w:val="00517DB7"/>
    <w:rsid w:val="006428F5"/>
    <w:rsid w:val="00680DAA"/>
    <w:rsid w:val="006B3090"/>
    <w:rsid w:val="006C69D8"/>
    <w:rsid w:val="006D1CDB"/>
    <w:rsid w:val="006D4EE1"/>
    <w:rsid w:val="00742778"/>
    <w:rsid w:val="007968DA"/>
    <w:rsid w:val="007C7872"/>
    <w:rsid w:val="008353D0"/>
    <w:rsid w:val="008673E9"/>
    <w:rsid w:val="009461E6"/>
    <w:rsid w:val="00A91C6A"/>
    <w:rsid w:val="00AA554A"/>
    <w:rsid w:val="00AD63E5"/>
    <w:rsid w:val="00B807C8"/>
    <w:rsid w:val="00BA0B12"/>
    <w:rsid w:val="00CA0B09"/>
    <w:rsid w:val="00CB2E56"/>
    <w:rsid w:val="00CE230B"/>
    <w:rsid w:val="00DC7941"/>
    <w:rsid w:val="00DF3B24"/>
    <w:rsid w:val="00E53754"/>
    <w:rsid w:val="00E75EDA"/>
    <w:rsid w:val="00ED48B9"/>
    <w:rsid w:val="00E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3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1521819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1581212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306518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391391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2066758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20011533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1697191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5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1918901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22021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1735274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</w:div>
        <w:div w:id="2069913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cp:lastPrinted>2013-10-02T07:43:00Z</cp:lastPrinted>
  <dcterms:created xsi:type="dcterms:W3CDTF">2013-09-13T10:51:00Z</dcterms:created>
  <dcterms:modified xsi:type="dcterms:W3CDTF">2013-10-03T13:11:00Z</dcterms:modified>
</cp:coreProperties>
</file>